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A7B88">
        <w:rPr>
          <w:rFonts w:ascii="Times New Roman" w:hAnsi="Times New Roman" w:cs="Times New Roman"/>
          <w:b/>
          <w:bCs/>
          <w:sz w:val="28"/>
          <w:szCs w:val="28"/>
        </w:rPr>
        <w:t>О сроках и местах подачи заявлений об участии в 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b/>
          <w:bCs/>
          <w:sz w:val="28"/>
          <w:szCs w:val="28"/>
        </w:rPr>
        <w:t>итоговой аттестации по образовательным программам среднего 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b/>
          <w:bCs/>
          <w:sz w:val="28"/>
          <w:szCs w:val="28"/>
        </w:rPr>
        <w:t>образования и заявлений об участии в едином государственном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b/>
          <w:bCs/>
          <w:sz w:val="28"/>
          <w:szCs w:val="28"/>
        </w:rPr>
        <w:t>экзамене, местах регистрации на сдачу ЕГЭ в 20</w:t>
      </w:r>
      <w:r>
        <w:rPr>
          <w:rFonts w:ascii="Times New Roman" w:hAnsi="Times New Roman" w:cs="Times New Roman"/>
          <w:b/>
          <w:bCs/>
          <w:sz w:val="28"/>
          <w:szCs w:val="28"/>
        </w:rPr>
        <w:t>23-20</w:t>
      </w:r>
      <w:r w:rsidRPr="009A7B88"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учебном</w:t>
      </w:r>
      <w:r w:rsidRPr="009A7B88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Заявления на сдачу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среднего общего образования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7B88">
        <w:rPr>
          <w:rFonts w:ascii="Times New Roman" w:hAnsi="Times New Roman" w:cs="Times New Roman"/>
          <w:sz w:val="28"/>
          <w:szCs w:val="28"/>
        </w:rPr>
        <w:t>ГИА), единого го</w:t>
      </w:r>
      <w:r>
        <w:rPr>
          <w:rFonts w:ascii="Times New Roman" w:hAnsi="Times New Roman" w:cs="Times New Roman"/>
          <w:sz w:val="28"/>
          <w:szCs w:val="28"/>
        </w:rPr>
        <w:t>сударственного экзамена (далее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ЕГЭ) необходимо подать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 xml:space="preserve">до </w:t>
      </w:r>
      <w:r w:rsidRPr="009A7B88">
        <w:rPr>
          <w:rFonts w:ascii="Times New Roman" w:hAnsi="Times New Roman" w:cs="Times New Roman"/>
          <w:b/>
          <w:sz w:val="28"/>
          <w:szCs w:val="28"/>
        </w:rPr>
        <w:t>1 февраля 2024 года включительно</w:t>
      </w:r>
      <w:r w:rsidRPr="009A7B88">
        <w:rPr>
          <w:rFonts w:ascii="Times New Roman" w:hAnsi="Times New Roman" w:cs="Times New Roman"/>
          <w:sz w:val="28"/>
          <w:szCs w:val="28"/>
        </w:rPr>
        <w:t>.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Заявления подаются участниками ГИА и ЕГЭ лично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документов, удостоверяющих личность, или их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представителями) на основании документов, удостоверяющих личность,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уполномоченными лицами на основании документов, удостоверяющих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личность, и доверенности.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88">
        <w:rPr>
          <w:rFonts w:ascii="Times New Roman" w:hAnsi="Times New Roman" w:cs="Times New Roman"/>
          <w:b/>
          <w:sz w:val="28"/>
          <w:szCs w:val="28"/>
        </w:rPr>
        <w:t>Места подачи заявлений на сдачу ГИА: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обучающиеся 11 классов подают заявления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деятельность, в которых они 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образовательные программы среднего общего образования;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лица, осваивающие образовательные программы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образования в форме самообразования или семейного образования,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лица, обучавшиеся по не имеющим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 xml:space="preserve">м среднего общего образования, - </w:t>
      </w:r>
      <w:r w:rsidRPr="009A7B88">
        <w:rPr>
          <w:rFonts w:ascii="Times New Roman" w:hAnsi="Times New Roman" w:cs="Times New Roman"/>
          <w:sz w:val="28"/>
          <w:szCs w:val="28"/>
        </w:rPr>
        <w:t>в образовательные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деятельность по имеющей государственную аккредитацию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программе среднего общего образования, по их выбору;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лица, освоившие образовательные программы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образования в предыдущие годы, имеющие документ об образовании,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подтверждающий получение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(или образовательные программы среднег</w:t>
      </w:r>
      <w:r>
        <w:rPr>
          <w:rFonts w:ascii="Times New Roman" w:hAnsi="Times New Roman" w:cs="Times New Roman"/>
          <w:sz w:val="28"/>
          <w:szCs w:val="28"/>
        </w:rPr>
        <w:t xml:space="preserve">о (полного) общего образования - </w:t>
      </w:r>
      <w:r w:rsidRPr="009A7B88">
        <w:rPr>
          <w:rFonts w:ascii="Times New Roman" w:hAnsi="Times New Roman" w:cs="Times New Roman"/>
          <w:sz w:val="28"/>
          <w:szCs w:val="28"/>
        </w:rPr>
        <w:t>для лиц, получивших документ об образовании, подтверждающий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среднего (полного) общего образования, до 1 сентября 2013 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и (или) подтверждающий получение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образования, а также лица, имеющие среднее общее образование, полученное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в иностранных организациях, осуществляющих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(далее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выпускники прошлых лет),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СПО), обучающиеся в иностранных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в места регистрации на сдачу ЕГЭ, определенные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ия Ставропольского края (далее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министерство);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Участники ГИА и ЕГЭ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при подаче заявления об участии в экзаменах предъявляют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или надлежащим образом заверенную копию рекомендаций психолого-медико-</w:t>
      </w:r>
      <w:r>
        <w:rPr>
          <w:rFonts w:ascii="Times New Roman" w:hAnsi="Times New Roman" w:cs="Times New Roman"/>
          <w:sz w:val="28"/>
          <w:szCs w:val="28"/>
        </w:rPr>
        <w:t>педагогической комиссии (далее - ПМПК), а участники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дети-</w:t>
      </w:r>
      <w:r>
        <w:rPr>
          <w:rFonts w:ascii="Times New Roman" w:hAnsi="Times New Roman" w:cs="Times New Roman"/>
          <w:sz w:val="28"/>
          <w:szCs w:val="28"/>
        </w:rPr>
        <w:t>инвалиды и инвалиды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оригинал или надлежащим образом заверенную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 xml:space="preserve">выданной федеральным </w:t>
      </w:r>
      <w:r w:rsidRPr="009A7B88">
        <w:rPr>
          <w:rFonts w:ascii="Times New Roman" w:hAnsi="Times New Roman" w:cs="Times New Roman"/>
          <w:sz w:val="28"/>
          <w:szCs w:val="28"/>
        </w:rPr>
        <w:lastRenderedPageBreak/>
        <w:t>государственным учреждением медико-социальной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экспертизы, а также оригинал или надлежащим образом заверенную копию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рекомендаций ПМПК в случае необходимости создания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условий, учитывающих состояние здоровья.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заявлений об участии в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предъявляют оригиналы документов об образовании или надлежащим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образом заверенные копии документов об образовании. Оригинал (копия)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иностранного документа об образовании предъявляется с заверенным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переводом с иностранного языка.</w:t>
      </w:r>
    </w:p>
    <w:p w:rsidR="007E50B1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Обучающиеся СПО и обучающиеся, получающие среднее 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образование в иностранных образовательных организациях, при 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заявлений об участии в ЕГЭ предъявляют справку из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в которой они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обучение, подтверждающую освоение образовательных программ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общего образования или завершение освоения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среднего общего образования в текущем учебном году. Оригинал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предъявляется обучающимся, получающим среднее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в иностранной образовательной организации, с заверенным переводом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с иностранного языка.</w:t>
      </w:r>
    </w:p>
    <w:sectPr w:rsidR="007E50B1" w:rsidRPr="009A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88"/>
    <w:rsid w:val="00674C93"/>
    <w:rsid w:val="007E50B1"/>
    <w:rsid w:val="009A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00954-0D6A-4A78-8935-6182252A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Klava</dc:creator>
  <cp:keywords/>
  <dc:description/>
  <cp:lastModifiedBy>Admin</cp:lastModifiedBy>
  <cp:revision>2</cp:revision>
  <dcterms:created xsi:type="dcterms:W3CDTF">2024-03-19T18:43:00Z</dcterms:created>
  <dcterms:modified xsi:type="dcterms:W3CDTF">2024-03-19T18:43:00Z</dcterms:modified>
</cp:coreProperties>
</file>